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7C8F4" w14:textId="2B54555D" w:rsidR="00C91884" w:rsidRDefault="00C30CC9" w:rsidP="007F5E0C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32374A">
        <w:rPr>
          <w:rFonts w:eastAsia="Arial Unicode MS" w:cs="Arial"/>
          <w:szCs w:val="24"/>
        </w:rPr>
        <w:t xml:space="preserve"> </w:t>
      </w:r>
      <w:r w:rsidR="002D359C">
        <w:rPr>
          <w:rFonts w:eastAsia="Arial Unicode MS" w:cs="Arial"/>
          <w:szCs w:val="24"/>
        </w:rPr>
        <w:t xml:space="preserve">trece horas </w:t>
      </w:r>
      <w:r w:rsidR="00614E53" w:rsidRPr="005C2EFD">
        <w:rPr>
          <w:rFonts w:eastAsia="Arial Unicode MS" w:cs="Arial"/>
          <w:szCs w:val="24"/>
        </w:rPr>
        <w:t xml:space="preserve">del día </w:t>
      </w:r>
      <w:r w:rsidR="006D5487">
        <w:rPr>
          <w:rFonts w:eastAsia="Arial Unicode MS" w:cs="Arial"/>
          <w:szCs w:val="24"/>
        </w:rPr>
        <w:t>jueves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2D359C">
        <w:rPr>
          <w:rFonts w:eastAsia="Arial Unicode MS" w:cs="Arial"/>
          <w:szCs w:val="24"/>
        </w:rPr>
        <w:t>doce</w:t>
      </w:r>
      <w:r w:rsidR="006D5487">
        <w:rPr>
          <w:rFonts w:eastAsia="Arial Unicode MS" w:cs="Arial"/>
          <w:szCs w:val="24"/>
        </w:rPr>
        <w:t xml:space="preserve">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2D359C">
        <w:rPr>
          <w:rFonts w:eastAsia="Arial Unicode MS" w:cs="Arial"/>
          <w:szCs w:val="24"/>
        </w:rPr>
        <w:t>julio</w:t>
      </w:r>
      <w:r w:rsidR="00D54A67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 del año dos mil </w:t>
      </w:r>
      <w:r w:rsidR="006D5487">
        <w:rPr>
          <w:rFonts w:eastAsia="Arial Unicode MS" w:cs="Arial"/>
          <w:szCs w:val="24"/>
        </w:rPr>
        <w:t>dieciocho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>, los</w:t>
      </w:r>
      <w:r w:rsidR="006D5487">
        <w:rPr>
          <w:rFonts w:eastAsia="Arial Unicode MS" w:cs="Arial"/>
          <w:szCs w:val="24"/>
        </w:rPr>
        <w:t xml:space="preserve"> que a continuación se indican:</w:t>
      </w:r>
      <w:r w:rsidR="00D6230B">
        <w:rPr>
          <w:rFonts w:eastAsia="Arial Unicode MS" w:cs="Arial"/>
          <w:szCs w:val="24"/>
        </w:rPr>
        <w:t xml:space="preserve">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D6230B">
        <w:rPr>
          <w:rFonts w:eastAsia="Arial Unicode MS" w:cs="Arial"/>
          <w:szCs w:val="24"/>
        </w:rPr>
        <w:t xml:space="preserve"> del Comité de Transparencia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 xml:space="preserve">Secretaria General y  </w:t>
      </w:r>
      <w:r w:rsidR="000A3E5A">
        <w:rPr>
          <w:rFonts w:eastAsia="Arial Unicode MS" w:cs="Arial"/>
          <w:szCs w:val="24"/>
        </w:rPr>
        <w:t>licenciada</w:t>
      </w:r>
      <w:r w:rsidR="002F3C8F">
        <w:rPr>
          <w:rFonts w:eastAsia="Arial Unicode MS" w:cs="Arial"/>
          <w:szCs w:val="24"/>
        </w:rPr>
        <w:t xml:space="preserve"> </w:t>
      </w:r>
      <w:r w:rsidR="000A3E5A">
        <w:rPr>
          <w:rFonts w:eastAsia="Arial Unicode MS" w:cs="Arial"/>
          <w:szCs w:val="24"/>
        </w:rPr>
        <w:t xml:space="preserve">Dulce </w:t>
      </w:r>
      <w:proofErr w:type="spellStart"/>
      <w:r w:rsidR="000A3E5A">
        <w:rPr>
          <w:rFonts w:eastAsia="Arial Unicode MS" w:cs="Arial"/>
          <w:szCs w:val="24"/>
        </w:rPr>
        <w:t>Yanet</w:t>
      </w:r>
      <w:proofErr w:type="spellEnd"/>
      <w:r w:rsidR="000A3E5A">
        <w:rPr>
          <w:rFonts w:eastAsia="Arial Unicode MS" w:cs="Arial"/>
          <w:szCs w:val="24"/>
        </w:rPr>
        <w:t xml:space="preserve"> Reyes Rodríguez, Vocal</w:t>
      </w:r>
      <w:r w:rsidR="00096D35">
        <w:rPr>
          <w:rFonts w:eastAsia="Arial Unicode MS" w:cs="Arial"/>
          <w:szCs w:val="24"/>
        </w:rPr>
        <w:t xml:space="preserve">; maestra Laura María Alcocer Bernés, </w:t>
      </w:r>
      <w:r w:rsidR="006D5487">
        <w:rPr>
          <w:rFonts w:eastAsia="Arial Unicode MS" w:cs="Arial"/>
          <w:szCs w:val="24"/>
        </w:rPr>
        <w:t xml:space="preserve">Titular de la Unidad de Transparencia y </w:t>
      </w:r>
      <w:r w:rsidR="00096D35">
        <w:rPr>
          <w:rFonts w:eastAsia="Arial Unicode MS" w:cs="Arial"/>
          <w:szCs w:val="24"/>
        </w:rPr>
        <w:t>Secretaría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D53735">
        <w:rPr>
          <w:rFonts w:eastAsia="Arial Unicode MS" w:cs="Arial"/>
          <w:szCs w:val="24"/>
        </w:rPr>
        <w:t>11</w:t>
      </w:r>
      <w:r w:rsidRPr="005C2EFD">
        <w:rPr>
          <w:rFonts w:eastAsia="Arial Unicode MS" w:cs="Arial"/>
          <w:szCs w:val="24"/>
        </w:rPr>
        <w:t xml:space="preserve"> de</w:t>
      </w:r>
      <w:r w:rsidR="002F3C8F">
        <w:rPr>
          <w:rFonts w:eastAsia="Arial Unicode MS" w:cs="Arial"/>
          <w:szCs w:val="24"/>
        </w:rPr>
        <w:t xml:space="preserve"> </w:t>
      </w:r>
      <w:r w:rsidR="00D53735">
        <w:rPr>
          <w:rFonts w:eastAsia="Arial Unicode MS" w:cs="Arial"/>
          <w:szCs w:val="24"/>
        </w:rPr>
        <w:t>jul</w:t>
      </w:r>
      <w:r w:rsidR="0032374A">
        <w:rPr>
          <w:rFonts w:eastAsia="Arial Unicode MS" w:cs="Arial"/>
          <w:szCs w:val="24"/>
        </w:rPr>
        <w:t>io</w:t>
      </w:r>
      <w:r w:rsidR="00E953C1">
        <w:rPr>
          <w:rFonts w:eastAsia="Arial Unicode MS" w:cs="Arial"/>
          <w:szCs w:val="24"/>
        </w:rPr>
        <w:t xml:space="preserve"> </w:t>
      </w:r>
      <w:r w:rsidR="006D5487">
        <w:rPr>
          <w:rFonts w:eastAsia="Arial Unicode MS" w:cs="Arial"/>
          <w:szCs w:val="24"/>
        </w:rPr>
        <w:t>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="00181C2E">
        <w:rPr>
          <w:rFonts w:eastAsia="Arial Unicode MS" w:cs="Arial"/>
          <w:szCs w:val="24"/>
        </w:rPr>
        <w:t xml:space="preserve">Transparencia. </w:t>
      </w:r>
      <w:r w:rsidR="00E953C1">
        <w:rPr>
          <w:rFonts w:eastAsia="Arial Unicode MS" w:cs="Arial"/>
          <w:b/>
          <w:szCs w:val="24"/>
        </w:rPr>
        <w:t>SEGUNDO</w:t>
      </w:r>
      <w:r w:rsidR="00181C2E">
        <w:rPr>
          <w:rFonts w:eastAsia="Arial Unicode MS" w:cs="Arial"/>
          <w:b/>
          <w:szCs w:val="24"/>
        </w:rPr>
        <w:t>.</w:t>
      </w:r>
      <w:r w:rsidR="00181C2E">
        <w:rPr>
          <w:rFonts w:eastAsia="Arial Unicode MS" w:cs="Arial"/>
          <w:szCs w:val="24"/>
        </w:rPr>
        <w:t xml:space="preserve">- </w:t>
      </w:r>
      <w:r w:rsidR="005E2531" w:rsidRPr="005C2EFD">
        <w:rPr>
          <w:rFonts w:eastAsia="Arial Unicode MS" w:cs="Arial"/>
          <w:szCs w:val="24"/>
        </w:rPr>
        <w:t>Informe de la situación que guardan</w:t>
      </w:r>
      <w:r w:rsidR="00727B4B">
        <w:rPr>
          <w:rFonts w:eastAsia="Arial Unicode MS" w:cs="Arial"/>
          <w:szCs w:val="24"/>
        </w:rPr>
        <w:t xml:space="preserve"> los </w:t>
      </w:r>
      <w:r w:rsidR="005E2531" w:rsidRPr="005C2EFD">
        <w:rPr>
          <w:rFonts w:eastAsia="Arial Unicode MS" w:cs="Arial"/>
          <w:szCs w:val="24"/>
        </w:rPr>
        <w:t>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="00E953C1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="00E953C1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D6230B">
        <w:rPr>
          <w:rFonts w:eastAsia="Arial Unicode MS" w:cs="Arial"/>
          <w:szCs w:val="24"/>
        </w:rPr>
        <w:t xml:space="preserve">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7F5E0C">
        <w:rPr>
          <w:rFonts w:eastAsia="Arial Unicode MS" w:cs="Arial"/>
          <w:szCs w:val="24"/>
        </w:rPr>
        <w:t>. ---</w:t>
      </w: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>otorgó el uso de la voz a</w:t>
      </w:r>
      <w:r w:rsidR="006D5487">
        <w:rPr>
          <w:rFonts w:eastAsia="Arial Unicode MS" w:cs="Arial"/>
          <w:szCs w:val="24"/>
        </w:rPr>
        <w:t xml:space="preserve"> </w:t>
      </w:r>
      <w:r w:rsidR="00D6230B">
        <w:rPr>
          <w:rFonts w:eastAsia="Arial Unicode MS" w:cs="Arial"/>
          <w:szCs w:val="24"/>
        </w:rPr>
        <w:t>l</w:t>
      </w:r>
      <w:r w:rsidR="006D5487">
        <w:rPr>
          <w:rFonts w:eastAsia="Arial Unicode MS" w:cs="Arial"/>
          <w:szCs w:val="24"/>
        </w:rPr>
        <w:t xml:space="preserve">a </w:t>
      </w:r>
      <w:r w:rsidR="00DF2C47" w:rsidRPr="005C2EFD">
        <w:rPr>
          <w:rFonts w:eastAsia="Arial Unicode MS" w:cs="Arial"/>
          <w:szCs w:val="24"/>
        </w:rPr>
        <w:t>maestra Laura María Alcocer Bernés, para que inform</w:t>
      </w:r>
      <w:r w:rsidR="0088067C">
        <w:rPr>
          <w:rFonts w:eastAsia="Arial Unicode MS" w:cs="Arial"/>
          <w:szCs w:val="24"/>
        </w:rPr>
        <w:t xml:space="preserve">e </w:t>
      </w:r>
      <w:r w:rsidR="00DF2C47" w:rsidRPr="005C2EFD">
        <w:rPr>
          <w:rFonts w:eastAsia="Arial Unicode MS" w:cs="Arial"/>
          <w:szCs w:val="24"/>
        </w:rPr>
        <w:t xml:space="preserve">sobre la situación que guarda el sistema de acceso a la información de esta Comisión. Al respecto la maestra Alcocer </w:t>
      </w:r>
      <w:r w:rsidR="006D5487">
        <w:rPr>
          <w:rFonts w:eastAsia="Arial Unicode MS" w:cs="Arial"/>
          <w:szCs w:val="24"/>
        </w:rPr>
        <w:t>señaló</w:t>
      </w:r>
      <w:r w:rsidR="00DF2C47" w:rsidRPr="005C2EFD">
        <w:rPr>
          <w:rFonts w:eastAsia="Arial Unicode MS" w:cs="Arial"/>
          <w:szCs w:val="24"/>
        </w:rPr>
        <w:t xml:space="preserve">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D56D77">
        <w:rPr>
          <w:rFonts w:eastAsia="Arial Unicode MS" w:cs="Arial"/>
          <w:szCs w:val="24"/>
        </w:rPr>
        <w:t>ron 4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6F5560">
        <w:rPr>
          <w:rFonts w:eastAsia="Arial Unicode MS" w:cs="Arial"/>
          <w:szCs w:val="24"/>
        </w:rPr>
        <w:t>01004202</w:t>
      </w:r>
      <w:r w:rsidR="00D56D77">
        <w:rPr>
          <w:rFonts w:eastAsia="Arial Unicode MS" w:cs="Arial"/>
          <w:szCs w:val="24"/>
        </w:rPr>
        <w:t>18,</w:t>
      </w:r>
      <w:r w:rsidR="006F5560">
        <w:rPr>
          <w:rFonts w:eastAsia="Arial Unicode MS" w:cs="Arial"/>
          <w:szCs w:val="24"/>
        </w:rPr>
        <w:t xml:space="preserve"> 01004250</w:t>
      </w:r>
      <w:r w:rsidR="006D5487">
        <w:rPr>
          <w:rFonts w:eastAsia="Arial Unicode MS" w:cs="Arial"/>
          <w:szCs w:val="24"/>
        </w:rPr>
        <w:t xml:space="preserve">18, </w:t>
      </w:r>
      <w:r w:rsidR="00D56D77">
        <w:rPr>
          <w:rFonts w:eastAsia="Arial Unicode MS" w:cs="Arial"/>
          <w:szCs w:val="24"/>
        </w:rPr>
        <w:t xml:space="preserve">0100463518 y 0100468318 </w:t>
      </w:r>
      <w:r w:rsidR="00C91884">
        <w:rPr>
          <w:rFonts w:eastAsia="Arial Unicode MS" w:cs="Arial"/>
          <w:szCs w:val="24"/>
        </w:rPr>
        <w:t xml:space="preserve">mediante las cuales solicitaron información sobre </w:t>
      </w:r>
      <w:r w:rsidR="00D56D77">
        <w:rPr>
          <w:rFonts w:eastAsia="Arial Unicode MS" w:cs="Arial"/>
          <w:szCs w:val="24"/>
        </w:rPr>
        <w:t xml:space="preserve">número de quejas recibidas por abusos cometidos por las corporaciones municipales y estatales de seguridad pública de 2010 a 2017 y nombre de los servidores públicos encargados de subir la información a la plataforma nacional de transparencia, acciones de prevención en materia de discriminación y políticas y lineamientos en materia de archivo.  </w:t>
      </w:r>
      <w:r w:rsidR="00D56D77" w:rsidRPr="005C2EFD">
        <w:rPr>
          <w:rFonts w:eastAsia="Arial Unicode MS" w:cs="Arial"/>
          <w:szCs w:val="24"/>
        </w:rPr>
        <w:t>La maestra Alcocer Bernés, informó que todas las solicitudes fueron turnadas a las áreas correspondientes, para su inmediata atención y respuesta al peticionario</w:t>
      </w:r>
      <w:r w:rsidR="00D56D77">
        <w:rPr>
          <w:rFonts w:eastAsia="Arial Unicode MS" w:cs="Arial"/>
          <w:szCs w:val="24"/>
        </w:rPr>
        <w:t xml:space="preserve"> en términos de ley</w:t>
      </w:r>
      <w:r w:rsidR="00D56D77" w:rsidRPr="005C2EFD">
        <w:rPr>
          <w:rFonts w:eastAsia="Arial Unicode MS" w:cs="Arial"/>
          <w:szCs w:val="24"/>
        </w:rPr>
        <w:t>.</w:t>
      </w:r>
      <w:r w:rsidR="00D56D77">
        <w:rPr>
          <w:rFonts w:eastAsia="Arial Unicode MS" w:cs="Arial"/>
          <w:szCs w:val="24"/>
        </w:rPr>
        <w:t xml:space="preserve"> Asimismo en este mismo período se dio respuesta a las </w:t>
      </w:r>
      <w:r w:rsidR="00D56D77">
        <w:rPr>
          <w:rFonts w:eastAsia="Arial Unicode MS" w:cs="Arial"/>
          <w:szCs w:val="24"/>
        </w:rPr>
        <w:t>peticiones recibidas. ----------------------------------------------------------------------------------</w:t>
      </w:r>
      <w:bookmarkStart w:id="0" w:name="_GoBack"/>
      <w:bookmarkEnd w:id="0"/>
    </w:p>
    <w:p w14:paraId="02FC8EBC" w14:textId="411A8931" w:rsidR="00C065AA" w:rsidRPr="005C2EFD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lastRenderedPageBreak/>
        <w:t xml:space="preserve">En lo que respecta al </w:t>
      </w:r>
      <w:r w:rsidR="00B01CEA">
        <w:rPr>
          <w:rFonts w:eastAsia="Arial Unicode MS" w:cs="Arial"/>
          <w:b/>
          <w:szCs w:val="24"/>
        </w:rPr>
        <w:t>TERCER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</w:t>
      </w:r>
      <w:r w:rsidR="00B01CEA">
        <w:rPr>
          <w:rFonts w:eastAsia="Arial Unicode MS" w:cs="Arial"/>
          <w:szCs w:val="24"/>
        </w:rPr>
        <w:t xml:space="preserve">, no hubieron asuntos generales para resolver. </w:t>
      </w:r>
      <w:r w:rsidR="00054193">
        <w:rPr>
          <w:rFonts w:eastAsia="Arial Unicode MS" w:cs="Arial"/>
          <w:szCs w:val="24"/>
        </w:rPr>
        <w:t>se continúa con el siguiente punto del orden del día. ---</w:t>
      </w:r>
      <w:r w:rsidR="00EB07B2">
        <w:rPr>
          <w:rFonts w:eastAsia="Arial Unicode MS" w:cs="Arial"/>
          <w:szCs w:val="24"/>
        </w:rPr>
        <w:t>----</w:t>
      </w:r>
    </w:p>
    <w:p w14:paraId="2DFC6DD5" w14:textId="183A9F37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B01CEA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054193">
        <w:rPr>
          <w:rFonts w:cs="Arial"/>
          <w:szCs w:val="24"/>
        </w:rPr>
        <w:t xml:space="preserve">urada la sesión, siendo </w:t>
      </w:r>
      <w:r w:rsidR="00BD3C73">
        <w:rPr>
          <w:rFonts w:cs="Arial"/>
          <w:szCs w:val="24"/>
        </w:rPr>
        <w:t>las trece</w:t>
      </w:r>
      <w:r w:rsidR="002879A4" w:rsidRPr="005C2EFD">
        <w:rPr>
          <w:rFonts w:cs="Arial"/>
          <w:szCs w:val="24"/>
        </w:rPr>
        <w:t xml:space="preserve"> horas con 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</w:t>
      </w:r>
      <w:r w:rsidR="00943944">
        <w:rPr>
          <w:rFonts w:cs="Arial"/>
          <w:szCs w:val="24"/>
        </w:rPr>
        <w:t xml:space="preserve"> - - - - - - - - - - - - - - - - - - - - - - -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Default="00C418E2" w:rsidP="00AE2AB5">
      <w:pPr>
        <w:spacing w:line="360" w:lineRule="auto"/>
        <w:rPr>
          <w:rFonts w:cs="Arial"/>
          <w:szCs w:val="24"/>
        </w:rPr>
      </w:pPr>
    </w:p>
    <w:p w14:paraId="64A5E27F" w14:textId="77777777" w:rsidR="00943944" w:rsidRPr="005C2EFD" w:rsidRDefault="00943944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282FE07C" w:rsidR="00C065AA" w:rsidRPr="005C2EFD" w:rsidRDefault="00943944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Lic</w:t>
      </w:r>
      <w:r w:rsidR="00C065AA" w:rsidRPr="005C2EFD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283B6DB" w14:textId="77777777" w:rsidR="002741AF" w:rsidRDefault="002741AF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737D797" w14:textId="4E5BBAC8" w:rsidR="002741AF" w:rsidRPr="002741AF" w:rsidRDefault="002741AF" w:rsidP="002741AF">
      <w:pPr>
        <w:ind w:firstLine="708"/>
        <w:jc w:val="center"/>
        <w:rPr>
          <w:rFonts w:cs="Arial"/>
          <w:szCs w:val="24"/>
        </w:rPr>
      </w:pPr>
    </w:p>
    <w:sectPr w:rsidR="002741AF" w:rsidRPr="002741AF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88067C" w:rsidRDefault="0088067C">
      <w:r>
        <w:separator/>
      </w:r>
    </w:p>
  </w:endnote>
  <w:endnote w:type="continuationSeparator" w:id="0">
    <w:p w14:paraId="6D3E6726" w14:textId="77777777" w:rsidR="0088067C" w:rsidRDefault="00880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88067C" w:rsidRDefault="0088067C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56D77">
      <w:rPr>
        <w:noProof/>
      </w:rPr>
      <w:t>2</w:t>
    </w:r>
    <w:r>
      <w:fldChar w:fldCharType="end"/>
    </w:r>
  </w:p>
  <w:p w14:paraId="1E3F3802" w14:textId="77777777" w:rsidR="0088067C" w:rsidRDefault="0088067C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88067C" w:rsidRDefault="0088067C">
      <w:r>
        <w:separator/>
      </w:r>
    </w:p>
  </w:footnote>
  <w:footnote w:type="continuationSeparator" w:id="0">
    <w:p w14:paraId="5CE2A08D" w14:textId="77777777" w:rsidR="0088067C" w:rsidRDefault="008806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88067C" w:rsidRDefault="0088067C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610020D4" w:rsidR="0088067C" w:rsidRDefault="0088067C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8902D3">
      <w:rPr>
        <w:rFonts w:ascii="Verdana" w:hAnsi="Verdana"/>
        <w:sz w:val="20"/>
      </w:rPr>
      <w:tab/>
      <w:t xml:space="preserve">   </w:t>
    </w:r>
    <w:r>
      <w:rPr>
        <w:rFonts w:ascii="Verdana" w:hAnsi="Verdana"/>
        <w:sz w:val="20"/>
      </w:rPr>
      <w:t xml:space="preserve">        </w:t>
    </w:r>
    <w:r w:rsidR="00701E96">
      <w:rPr>
        <w:rFonts w:ascii="Verdana" w:hAnsi="Verdana"/>
        <w:sz w:val="20"/>
      </w:rPr>
      <w:t>Séptima</w:t>
    </w:r>
    <w:r>
      <w:rPr>
        <w:rFonts w:ascii="Verdana" w:hAnsi="Verdana"/>
        <w:sz w:val="20"/>
      </w:rPr>
      <w:t xml:space="preserve"> Acta </w:t>
    </w:r>
    <w:r w:rsidR="00A32E8A">
      <w:rPr>
        <w:rFonts w:ascii="Verdana" w:hAnsi="Verdana"/>
        <w:sz w:val="20"/>
      </w:rPr>
      <w:t>Ordinaria</w:t>
    </w:r>
    <w:r w:rsidR="005A7A8B">
      <w:rPr>
        <w:rFonts w:ascii="Verdana" w:hAnsi="Verdana"/>
        <w:sz w:val="20"/>
      </w:rPr>
      <w:t xml:space="preserve">   </w:t>
    </w:r>
    <w:r w:rsidR="00701E96">
      <w:rPr>
        <w:rFonts w:ascii="Verdana" w:hAnsi="Verdana"/>
        <w:i/>
        <w:sz w:val="22"/>
        <w:szCs w:val="22"/>
      </w:rPr>
      <w:t xml:space="preserve"> Jul</w:t>
    </w:r>
    <w:r w:rsidR="00435669">
      <w:rPr>
        <w:rFonts w:ascii="Verdana" w:hAnsi="Verdana"/>
        <w:i/>
        <w:sz w:val="22"/>
        <w:szCs w:val="22"/>
      </w:rPr>
      <w:t>io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</w:t>
    </w:r>
    <w:r w:rsidR="006D5487">
      <w:rPr>
        <w:rFonts w:ascii="Verdana" w:hAnsi="Verdana"/>
        <w:i/>
        <w:sz w:val="22"/>
        <w:szCs w:val="22"/>
      </w:rPr>
      <w:t>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88067C" w:rsidRDefault="0088067C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193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96D35"/>
    <w:rsid w:val="000A0265"/>
    <w:rsid w:val="000A26D1"/>
    <w:rsid w:val="000A3E5A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1C2E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1AF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59C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3C8F"/>
    <w:rsid w:val="002F41F4"/>
    <w:rsid w:val="00302EC6"/>
    <w:rsid w:val="0030435E"/>
    <w:rsid w:val="00306282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374A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35669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A16E4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128A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A8B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2D4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5487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5560"/>
    <w:rsid w:val="006F6479"/>
    <w:rsid w:val="00700320"/>
    <w:rsid w:val="007013FC"/>
    <w:rsid w:val="00701B90"/>
    <w:rsid w:val="00701E96"/>
    <w:rsid w:val="00702921"/>
    <w:rsid w:val="007048C4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B4B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5E0C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139"/>
    <w:rsid w:val="008177BE"/>
    <w:rsid w:val="00822362"/>
    <w:rsid w:val="00823A54"/>
    <w:rsid w:val="00824153"/>
    <w:rsid w:val="0082444E"/>
    <w:rsid w:val="00824F5C"/>
    <w:rsid w:val="00826BA0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067C"/>
    <w:rsid w:val="008822D6"/>
    <w:rsid w:val="00884294"/>
    <w:rsid w:val="00885961"/>
    <w:rsid w:val="00886B18"/>
    <w:rsid w:val="00890271"/>
    <w:rsid w:val="008902D3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944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5C09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66A7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2E8A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A4D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1CEA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E49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4F19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47DE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EC8"/>
    <w:rsid w:val="00BC55AF"/>
    <w:rsid w:val="00BC5D69"/>
    <w:rsid w:val="00BD15CC"/>
    <w:rsid w:val="00BD3C73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BF5E2E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04"/>
    <w:rsid w:val="00C71BB5"/>
    <w:rsid w:val="00C71F67"/>
    <w:rsid w:val="00C73A59"/>
    <w:rsid w:val="00C74AF3"/>
    <w:rsid w:val="00C75083"/>
    <w:rsid w:val="00C76A06"/>
    <w:rsid w:val="00C77C1A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6DF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735"/>
    <w:rsid w:val="00D53B67"/>
    <w:rsid w:val="00D547EB"/>
    <w:rsid w:val="00D54A67"/>
    <w:rsid w:val="00D55B5F"/>
    <w:rsid w:val="00D56D77"/>
    <w:rsid w:val="00D5796C"/>
    <w:rsid w:val="00D57A4D"/>
    <w:rsid w:val="00D57B2B"/>
    <w:rsid w:val="00D609AA"/>
    <w:rsid w:val="00D6221E"/>
    <w:rsid w:val="00D6230B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5434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2B69"/>
    <w:rsid w:val="00DC3340"/>
    <w:rsid w:val="00DC412D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26B2"/>
    <w:rsid w:val="00E14810"/>
    <w:rsid w:val="00E1503E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0D43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53C1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32CD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067"/>
    <w:rsid w:val="00F535A8"/>
    <w:rsid w:val="00F54864"/>
    <w:rsid w:val="00F565F9"/>
    <w:rsid w:val="00F5667D"/>
    <w:rsid w:val="00F60595"/>
    <w:rsid w:val="00F60928"/>
    <w:rsid w:val="00F6160B"/>
    <w:rsid w:val="00F65B4D"/>
    <w:rsid w:val="00F6631F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39FA8-A3CF-8241-8CCE-D4BF8BDA3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466</Words>
  <Characters>2564</Characters>
  <Application>Microsoft Macintosh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3024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7</cp:revision>
  <cp:lastPrinted>2017-02-21T17:44:00Z</cp:lastPrinted>
  <dcterms:created xsi:type="dcterms:W3CDTF">2019-03-14T21:15:00Z</dcterms:created>
  <dcterms:modified xsi:type="dcterms:W3CDTF">2019-03-14T21:23:00Z</dcterms:modified>
</cp:coreProperties>
</file>